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1754C" w14:textId="77777777" w:rsidR="00B266A5" w:rsidRDefault="00B266A5">
      <w:r>
        <w:t xml:space="preserve">                                         </w:t>
      </w:r>
    </w:p>
    <w:p w14:paraId="14FC66B1" w14:textId="1B1C273B" w:rsidR="00B266A5" w:rsidRDefault="00B266A5">
      <w:r>
        <w:t xml:space="preserve">                                                    </w:t>
      </w:r>
      <w:r w:rsidRPr="00F9575F">
        <w:rPr>
          <w:rFonts w:eastAsia="Batang" w:cs="Arial"/>
          <w:noProof/>
        </w:rPr>
        <w:drawing>
          <wp:inline distT="0" distB="0" distL="0" distR="0" wp14:anchorId="756E265E" wp14:editId="1DC2D212">
            <wp:extent cx="2639695" cy="1152525"/>
            <wp:effectExtent l="0" t="0" r="8255" b="9525"/>
            <wp:docPr id="10449710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695" cy="1152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B6DC79" w14:textId="77777777" w:rsidR="00B266A5" w:rsidRPr="00F9575F" w:rsidRDefault="00B266A5" w:rsidP="00B266A5">
      <w:pPr>
        <w:spacing w:line="360" w:lineRule="auto"/>
        <w:ind w:right="3"/>
        <w:jc w:val="center"/>
        <w:rPr>
          <w:rFonts w:eastAsia="Arial" w:cs="Arial"/>
          <w:b/>
          <w:color w:val="000000"/>
          <w:lang w:val="en-ZA" w:eastAsia="en-ZA"/>
        </w:rPr>
      </w:pPr>
      <w:r w:rsidRPr="00F9575F">
        <w:rPr>
          <w:rFonts w:eastAsia="Arial" w:cs="Arial"/>
          <w:b/>
          <w:color w:val="000000"/>
          <w:lang w:val="en-ZA" w:eastAsia="en-ZA"/>
        </w:rPr>
        <w:t>NATIONAL LIBRARY OF SOUTH AFRICA</w:t>
      </w:r>
    </w:p>
    <w:p w14:paraId="043509E4" w14:textId="77777777" w:rsidR="00B266A5" w:rsidRPr="00F9575F" w:rsidRDefault="00B266A5" w:rsidP="00B266A5">
      <w:pPr>
        <w:spacing w:line="360" w:lineRule="auto"/>
        <w:ind w:left="270" w:right="1368"/>
        <w:jc w:val="center"/>
        <w:rPr>
          <w:rFonts w:eastAsia="Arial" w:cs="Arial"/>
          <w:color w:val="000000"/>
          <w:lang w:val="en-ZA" w:eastAsia="en-ZA"/>
        </w:rPr>
      </w:pPr>
    </w:p>
    <w:p w14:paraId="01C933F1" w14:textId="72D1189B" w:rsidR="00B266A5" w:rsidRPr="00F9575F" w:rsidRDefault="00B266A5" w:rsidP="00B266A5">
      <w:pPr>
        <w:spacing w:line="276" w:lineRule="auto"/>
        <w:ind w:left="270"/>
        <w:rPr>
          <w:rFonts w:eastAsia="Arial" w:cs="Arial"/>
          <w:lang w:eastAsia="en-ZA"/>
        </w:rPr>
      </w:pPr>
      <w:r w:rsidRPr="00F9575F">
        <w:rPr>
          <w:rFonts w:eastAsia="Arial" w:cs="Arial"/>
          <w:lang w:val="en-ZA" w:eastAsia="en-ZA"/>
        </w:rPr>
        <w:t>228 Johannes Ramokhoase Street</w:t>
      </w:r>
      <w:r w:rsidRPr="00F9575F">
        <w:rPr>
          <w:rFonts w:eastAsia="Arial" w:cs="Arial"/>
          <w:lang w:val="en-ZA" w:eastAsia="en-ZA"/>
        </w:rPr>
        <w:tab/>
      </w:r>
      <w:r w:rsidRPr="00F9575F">
        <w:rPr>
          <w:rFonts w:eastAsia="Arial" w:cs="Arial"/>
          <w:lang w:val="en-ZA" w:eastAsia="en-ZA"/>
        </w:rPr>
        <w:tab/>
      </w:r>
      <w:r w:rsidR="00C35A47">
        <w:rPr>
          <w:rFonts w:eastAsia="Arial" w:cs="Arial"/>
          <w:lang w:val="en-ZA" w:eastAsia="en-ZA"/>
        </w:rPr>
        <w:t xml:space="preserve">          </w:t>
      </w:r>
      <w:r w:rsidRPr="00F9575F">
        <w:rPr>
          <w:rFonts w:eastAsia="Arial" w:cs="Arial"/>
          <w:lang w:eastAsia="en-ZA"/>
        </w:rPr>
        <w:t>5 Queen Victoria Street</w:t>
      </w:r>
    </w:p>
    <w:p w14:paraId="1EDA5C4D" w14:textId="45A99340" w:rsidR="00B266A5" w:rsidRPr="00F9575F" w:rsidRDefault="00B266A5" w:rsidP="00B266A5">
      <w:pPr>
        <w:pStyle w:val="BlockPara"/>
        <w:spacing w:before="0" w:after="0" w:line="276" w:lineRule="auto"/>
        <w:ind w:left="270"/>
        <w:rPr>
          <w:rFonts w:eastAsia="Arial" w:cs="Arial"/>
          <w:sz w:val="24"/>
          <w:szCs w:val="24"/>
        </w:rPr>
      </w:pPr>
      <w:r w:rsidRPr="00F9575F">
        <w:rPr>
          <w:rFonts w:eastAsia="Arial" w:cs="Arial"/>
          <w:sz w:val="24"/>
          <w:szCs w:val="24"/>
        </w:rPr>
        <w:t>Private Bag X397</w:t>
      </w:r>
      <w:r w:rsidRPr="00F9575F">
        <w:rPr>
          <w:rFonts w:eastAsia="Arial" w:cs="Arial"/>
          <w:sz w:val="24"/>
          <w:szCs w:val="24"/>
        </w:rPr>
        <w:tab/>
      </w:r>
      <w:r w:rsidRPr="00F9575F">
        <w:rPr>
          <w:rFonts w:eastAsia="Arial" w:cs="Arial"/>
          <w:sz w:val="24"/>
          <w:szCs w:val="24"/>
        </w:rPr>
        <w:tab/>
      </w:r>
      <w:r w:rsidRPr="00F9575F">
        <w:rPr>
          <w:rFonts w:eastAsia="Arial" w:cs="Arial"/>
          <w:sz w:val="24"/>
          <w:szCs w:val="24"/>
        </w:rPr>
        <w:tab/>
      </w:r>
      <w:r w:rsidRPr="00F9575F">
        <w:rPr>
          <w:rFonts w:eastAsia="Arial" w:cs="Arial"/>
          <w:sz w:val="24"/>
          <w:szCs w:val="24"/>
        </w:rPr>
        <w:tab/>
      </w:r>
      <w:r w:rsidRPr="00F9575F">
        <w:rPr>
          <w:rFonts w:eastAsia="Arial" w:cs="Arial"/>
          <w:sz w:val="24"/>
          <w:szCs w:val="24"/>
        </w:rPr>
        <w:tab/>
      </w:r>
      <w:r w:rsidRPr="00F9575F">
        <w:rPr>
          <w:rFonts w:eastAsia="Arial" w:cs="Arial"/>
          <w:sz w:val="24"/>
          <w:szCs w:val="24"/>
        </w:rPr>
        <w:tab/>
        <w:t>Cape Town</w:t>
      </w:r>
    </w:p>
    <w:p w14:paraId="3A13AED9" w14:textId="567529DD" w:rsidR="00B266A5" w:rsidRPr="00F9575F" w:rsidRDefault="00B266A5" w:rsidP="00B266A5">
      <w:pPr>
        <w:spacing w:line="276" w:lineRule="auto"/>
        <w:ind w:right="4" w:firstLine="270"/>
        <w:rPr>
          <w:rFonts w:eastAsia="Arial" w:cs="Arial"/>
          <w:color w:val="000000"/>
          <w:lang w:val="en-ZA" w:eastAsia="en-ZA"/>
        </w:rPr>
      </w:pPr>
      <w:r w:rsidRPr="00F9575F">
        <w:rPr>
          <w:rFonts w:eastAsia="Arial" w:cs="Arial"/>
          <w:color w:val="000000"/>
          <w:lang w:val="en-ZA" w:eastAsia="en-ZA"/>
        </w:rPr>
        <w:t>Pretoria</w:t>
      </w:r>
      <w:r w:rsidRPr="00F9575F">
        <w:rPr>
          <w:rFonts w:eastAsia="Arial" w:cs="Arial"/>
          <w:color w:val="000000"/>
          <w:lang w:val="en-ZA" w:eastAsia="en-ZA"/>
        </w:rPr>
        <w:tab/>
      </w:r>
      <w:r w:rsidRPr="00F9575F">
        <w:rPr>
          <w:rFonts w:eastAsia="Arial" w:cs="Arial"/>
          <w:color w:val="000000"/>
          <w:lang w:val="en-ZA" w:eastAsia="en-ZA"/>
        </w:rPr>
        <w:tab/>
      </w:r>
      <w:r w:rsidRPr="00F9575F">
        <w:rPr>
          <w:rFonts w:eastAsia="Arial" w:cs="Arial"/>
          <w:color w:val="000000"/>
          <w:lang w:val="en-ZA" w:eastAsia="en-ZA"/>
        </w:rPr>
        <w:tab/>
      </w:r>
      <w:r w:rsidRPr="00F9575F">
        <w:rPr>
          <w:rFonts w:eastAsia="Arial" w:cs="Arial"/>
          <w:color w:val="000000"/>
          <w:lang w:val="en-ZA" w:eastAsia="en-ZA"/>
        </w:rPr>
        <w:tab/>
      </w:r>
      <w:r w:rsidRPr="00F9575F">
        <w:rPr>
          <w:rFonts w:eastAsia="Arial" w:cs="Arial"/>
          <w:color w:val="000000"/>
          <w:lang w:val="en-ZA" w:eastAsia="en-ZA"/>
        </w:rPr>
        <w:tab/>
      </w:r>
      <w:r w:rsidRPr="00F9575F">
        <w:rPr>
          <w:rFonts w:eastAsia="Arial" w:cs="Arial"/>
          <w:color w:val="000000"/>
          <w:lang w:val="en-ZA" w:eastAsia="en-ZA"/>
        </w:rPr>
        <w:tab/>
      </w:r>
      <w:r w:rsidRPr="00F9575F">
        <w:rPr>
          <w:rFonts w:eastAsia="Arial" w:cs="Arial"/>
          <w:color w:val="000000"/>
          <w:lang w:val="en-ZA" w:eastAsia="en-ZA"/>
        </w:rPr>
        <w:tab/>
      </w:r>
      <w:r w:rsidRPr="00F9575F">
        <w:rPr>
          <w:rFonts w:eastAsia="Arial" w:cs="Arial"/>
          <w:color w:val="000000"/>
          <w:lang w:eastAsia="en-ZA"/>
        </w:rPr>
        <w:t>8001</w:t>
      </w:r>
    </w:p>
    <w:p w14:paraId="20278025" w14:textId="77777777" w:rsidR="00B266A5" w:rsidRPr="00F9575F" w:rsidRDefault="00B266A5" w:rsidP="00B266A5">
      <w:pPr>
        <w:spacing w:line="276" w:lineRule="auto"/>
        <w:ind w:right="4" w:firstLine="270"/>
        <w:rPr>
          <w:rFonts w:eastAsia="Arial" w:cs="Arial"/>
          <w:color w:val="000000"/>
          <w:lang w:val="en-ZA" w:eastAsia="en-ZA"/>
        </w:rPr>
      </w:pPr>
      <w:r w:rsidRPr="00F9575F">
        <w:rPr>
          <w:rFonts w:eastAsia="Arial" w:cs="Arial"/>
          <w:color w:val="000000"/>
          <w:lang w:val="en-ZA" w:eastAsia="en-ZA"/>
        </w:rPr>
        <w:t>0001</w:t>
      </w:r>
    </w:p>
    <w:p w14:paraId="50C32D8A" w14:textId="77777777" w:rsidR="00B266A5" w:rsidRDefault="00B266A5"/>
    <w:p w14:paraId="0EA1EDE2" w14:textId="77777777" w:rsidR="00B266A5" w:rsidRDefault="00B266A5"/>
    <w:p w14:paraId="40CF6004" w14:textId="353BF08D" w:rsidR="00B266A5" w:rsidRPr="00B266A5" w:rsidRDefault="00B266A5">
      <w:pPr>
        <w:rPr>
          <w:b/>
          <w:bCs/>
        </w:rPr>
      </w:pPr>
      <w:r w:rsidRPr="00B266A5">
        <w:rPr>
          <w:b/>
          <w:bCs/>
        </w:rPr>
        <w:t>ERRATTUM: REQUEST OF CATERING FOR WELLNESS DAY</w:t>
      </w:r>
    </w:p>
    <w:p w14:paraId="75AB10FB" w14:textId="3B7381F7" w:rsidR="00B266A5" w:rsidRDefault="00B266A5">
      <w:r>
        <w:t>TO:</w:t>
      </w:r>
      <w:r w:rsidR="00C35A47">
        <w:t xml:space="preserve"> </w:t>
      </w:r>
      <w:r>
        <w:t>ALL BIDDERS</w:t>
      </w:r>
    </w:p>
    <w:p w14:paraId="1E771049" w14:textId="15D30686" w:rsidR="00B266A5" w:rsidRDefault="00B266A5" w:rsidP="00C35A47">
      <w:p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Times New Roman"/>
          <w:color w:val="000000"/>
          <w:kern w:val="0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14:ligatures w14:val="none"/>
        </w:rPr>
        <w:t xml:space="preserve">Please note the following correction for </w:t>
      </w:r>
      <w:r w:rsidR="00C35A47">
        <w:rPr>
          <w:rFonts w:ascii="Aptos" w:eastAsia="Times New Roman" w:hAnsi="Aptos" w:cs="Times New Roman"/>
          <w:color w:val="000000"/>
          <w:kern w:val="0"/>
          <w14:ligatures w14:val="none"/>
        </w:rPr>
        <w:t>Pretoria wellness</w:t>
      </w:r>
      <w:r>
        <w:rPr>
          <w:rFonts w:ascii="Aptos" w:eastAsia="Times New Roman" w:hAnsi="Aptos" w:cs="Times New Roman"/>
          <w:color w:val="000000"/>
          <w:kern w:val="0"/>
          <w14:ligatures w14:val="none"/>
        </w:rPr>
        <w:t xml:space="preserve"> day catering as follows:</w:t>
      </w:r>
    </w:p>
    <w:p w14:paraId="2D763813" w14:textId="48A5DF5F" w:rsidR="00B266A5" w:rsidRPr="00B266A5" w:rsidRDefault="00B266A5" w:rsidP="00C35A47">
      <w:p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Times New Roman"/>
          <w:color w:val="000000"/>
          <w:kern w:val="0"/>
          <w14:ligatures w14:val="none"/>
        </w:rPr>
      </w:pPr>
      <w:r w:rsidRPr="00B266A5">
        <w:rPr>
          <w:rFonts w:ascii="Aptos" w:eastAsia="Times New Roman" w:hAnsi="Aptos" w:cs="Times New Roman"/>
          <w:color w:val="000000"/>
          <w:kern w:val="0"/>
          <w14:ligatures w14:val="none"/>
        </w:rPr>
        <w:t xml:space="preserve">40g energy bar in the following </w:t>
      </w:r>
      <w:proofErr w:type="spellStart"/>
      <w:r w:rsidRPr="00B266A5">
        <w:rPr>
          <w:rFonts w:ascii="Aptos" w:eastAsia="Times New Roman" w:hAnsi="Aptos" w:cs="Times New Roman"/>
          <w:color w:val="000000"/>
          <w:kern w:val="0"/>
          <w14:ligatures w14:val="none"/>
        </w:rPr>
        <w:t>flavours</w:t>
      </w:r>
      <w:proofErr w:type="spellEnd"/>
      <w:r w:rsidRPr="00B266A5">
        <w:rPr>
          <w:rFonts w:ascii="Aptos" w:eastAsia="Times New Roman" w:hAnsi="Aptos" w:cs="Times New Roman"/>
          <w:color w:val="000000"/>
          <w:kern w:val="0"/>
          <w14:ligatures w14:val="none"/>
        </w:rPr>
        <w:t>: x48 berry and x48 milk chocolate</w:t>
      </w:r>
    </w:p>
    <w:p w14:paraId="2B520BA4" w14:textId="77777777" w:rsidR="00B266A5" w:rsidRDefault="00B266A5" w:rsidP="00C35A47">
      <w:pPr>
        <w:shd w:val="clear" w:color="auto" w:fill="FFFFFF"/>
        <w:spacing w:after="0" w:line="276" w:lineRule="auto"/>
        <w:jc w:val="both"/>
        <w:textAlignment w:val="baseline"/>
        <w:rPr>
          <w:rFonts w:ascii="Aptos" w:eastAsia="Times New Roman" w:hAnsi="Aptos" w:cs="Times New Roman"/>
          <w:color w:val="000000"/>
          <w:kern w:val="0"/>
          <w14:ligatures w14:val="none"/>
        </w:rPr>
      </w:pPr>
      <w:r w:rsidRPr="00B266A5">
        <w:rPr>
          <w:rFonts w:ascii="Aptos" w:eastAsia="Times New Roman" w:hAnsi="Aptos" w:cs="Times New Roman"/>
          <w:color w:val="000000"/>
          <w:kern w:val="0"/>
          <w14:ligatures w14:val="none"/>
        </w:rPr>
        <w:t xml:space="preserve">X 100g yoghurt cups in the following </w:t>
      </w:r>
      <w:proofErr w:type="spellStart"/>
      <w:r w:rsidRPr="00B266A5">
        <w:rPr>
          <w:rFonts w:ascii="Aptos" w:eastAsia="Times New Roman" w:hAnsi="Aptos" w:cs="Times New Roman"/>
          <w:color w:val="000000"/>
          <w:kern w:val="0"/>
          <w14:ligatures w14:val="none"/>
        </w:rPr>
        <w:t>flavours</w:t>
      </w:r>
      <w:proofErr w:type="spellEnd"/>
      <w:r w:rsidRPr="00B266A5">
        <w:rPr>
          <w:rFonts w:ascii="Aptos" w:eastAsia="Times New Roman" w:hAnsi="Aptos" w:cs="Times New Roman"/>
          <w:color w:val="000000"/>
          <w:kern w:val="0"/>
          <w14:ligatures w14:val="none"/>
        </w:rPr>
        <w:t>: x48 vanilla and x48strawberry.</w:t>
      </w:r>
    </w:p>
    <w:p w14:paraId="06CA450A" w14:textId="77777777" w:rsidR="004A1DD3" w:rsidRDefault="004A1DD3" w:rsidP="00B266A5">
      <w:pPr>
        <w:shd w:val="clear" w:color="auto" w:fill="FFFFFF"/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32109AE0" w14:textId="77777777" w:rsidR="004A1DD3" w:rsidRDefault="004A1DD3" w:rsidP="00B266A5">
      <w:pPr>
        <w:shd w:val="clear" w:color="auto" w:fill="FFFFFF"/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kern w:val="0"/>
          <w14:ligatures w14:val="none"/>
        </w:rPr>
      </w:pPr>
    </w:p>
    <w:p w14:paraId="55219D91" w14:textId="66962C1C" w:rsidR="004A1DD3" w:rsidRPr="00B266A5" w:rsidRDefault="004A1DD3" w:rsidP="00B266A5">
      <w:pPr>
        <w:shd w:val="clear" w:color="auto" w:fill="FFFFFF"/>
        <w:spacing w:after="0" w:line="240" w:lineRule="auto"/>
        <w:jc w:val="both"/>
        <w:textAlignment w:val="baseline"/>
        <w:rPr>
          <w:rFonts w:ascii="Aptos" w:eastAsia="Times New Roman" w:hAnsi="Aptos" w:cs="Times New Roman"/>
          <w:color w:val="000000"/>
          <w:kern w:val="0"/>
          <w14:ligatures w14:val="none"/>
        </w:rPr>
      </w:pPr>
      <w:r>
        <w:rPr>
          <w:rFonts w:ascii="Aptos" w:eastAsia="Times New Roman" w:hAnsi="Aptos" w:cs="Times New Roman"/>
          <w:color w:val="000000"/>
          <w:kern w:val="0"/>
          <w14:ligatures w14:val="none"/>
        </w:rPr>
        <w:t>Supply Chain Management</w:t>
      </w:r>
    </w:p>
    <w:p w14:paraId="055FDEB1" w14:textId="77777777" w:rsidR="00B266A5" w:rsidRDefault="00B266A5"/>
    <w:sectPr w:rsidR="00B266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A5"/>
    <w:rsid w:val="000D49BE"/>
    <w:rsid w:val="004A1DD3"/>
    <w:rsid w:val="008D08C3"/>
    <w:rsid w:val="00B266A5"/>
    <w:rsid w:val="00C3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2AAAB"/>
  <w15:chartTrackingRefBased/>
  <w15:docId w15:val="{FB3B7A55-2106-43BC-90B5-001459B57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66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66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66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66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66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66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66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66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66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66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66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66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66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66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66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66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66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66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66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66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66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66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66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66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66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66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66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66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66A5"/>
    <w:rPr>
      <w:b/>
      <w:bCs/>
      <w:smallCaps/>
      <w:color w:val="0F4761" w:themeColor="accent1" w:themeShade="BF"/>
      <w:spacing w:val="5"/>
    </w:rPr>
  </w:style>
  <w:style w:type="paragraph" w:customStyle="1" w:styleId="BlockPara">
    <w:name w:val="Block Para"/>
    <w:basedOn w:val="BlockText"/>
    <w:unhideWhenUsed/>
    <w:qFormat/>
    <w:rsid w:val="00B266A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after="120" w:line="360" w:lineRule="auto"/>
      <w:ind w:left="1440" w:right="1440"/>
    </w:pPr>
    <w:rPr>
      <w:rFonts w:ascii="Arial" w:eastAsia="Times New Roman" w:hAnsi="Arial" w:cs="Times New Roman"/>
      <w:i w:val="0"/>
      <w:iCs w:val="0"/>
      <w:snapToGrid w:val="0"/>
      <w:color w:val="auto"/>
      <w:kern w:val="0"/>
      <w:sz w:val="22"/>
      <w:szCs w:val="22"/>
      <w:lang w:val="en-GB" w:eastAsia="fr-FR"/>
      <w14:ligatures w14:val="none"/>
    </w:rPr>
  </w:style>
  <w:style w:type="paragraph" w:styleId="BlockText">
    <w:name w:val="Block Text"/>
    <w:basedOn w:val="Normal"/>
    <w:uiPriority w:val="99"/>
    <w:semiHidden/>
    <w:unhideWhenUsed/>
    <w:rsid w:val="00B266A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eastAsiaTheme="minorEastAsia"/>
      <w:i/>
      <w:iCs/>
      <w:color w:val="156082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 Netshiongolwe</dc:creator>
  <cp:keywords/>
  <dc:description/>
  <cp:lastModifiedBy>Lorraine Mongwe</cp:lastModifiedBy>
  <cp:revision>2</cp:revision>
  <cp:lastPrinted>2026-05-28T13:04:00Z</cp:lastPrinted>
  <dcterms:created xsi:type="dcterms:W3CDTF">2026-05-28T13:12:00Z</dcterms:created>
  <dcterms:modified xsi:type="dcterms:W3CDTF">2026-05-28T13:12:00Z</dcterms:modified>
</cp:coreProperties>
</file>